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733E02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733E02">
        <w:rPr>
          <w:b/>
          <w:iCs/>
        </w:rPr>
        <w:t>Извещение о проведении запроса предложений в электронной форме</w:t>
      </w:r>
    </w:p>
    <w:p w14:paraId="0F93821D" w14:textId="089C01F8" w:rsidR="00073DE4" w:rsidRPr="00733E02" w:rsidRDefault="004E20FD" w:rsidP="00733E02">
      <w:pPr>
        <w:tabs>
          <w:tab w:val="left" w:pos="0"/>
        </w:tabs>
        <w:jc w:val="center"/>
        <w:outlineLvl w:val="0"/>
        <w:rPr>
          <w:b/>
          <w:bCs/>
        </w:rPr>
      </w:pPr>
      <w:r w:rsidRPr="00733E02">
        <w:rPr>
          <w:b/>
          <w:iCs/>
        </w:rPr>
        <w:t xml:space="preserve">по определению </w:t>
      </w:r>
      <w:r w:rsidR="00733E02" w:rsidRPr="00733E02">
        <w:rPr>
          <w:b/>
        </w:rPr>
        <w:t>исполнителя на поставку сертификата технической поддержки Naumen Service Desk v.4 для нужд ПАО «Россети Московский регион»</w:t>
      </w:r>
    </w:p>
    <w:p w14:paraId="1B60E9C5" w14:textId="77777777" w:rsidR="00073DE4" w:rsidRPr="00DB0209" w:rsidRDefault="00073DE4">
      <w:pPr>
        <w:jc w:val="center"/>
        <w:rPr>
          <w:b/>
        </w:rPr>
      </w:pP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Pr="007550EE" w:rsidRDefault="00073DE4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1C2A3D15" w:rsidR="00073DE4" w:rsidRDefault="004E20FD">
      <w:pPr>
        <w:tabs>
          <w:tab w:val="left" w:pos="851"/>
          <w:tab w:val="left" w:pos="1134"/>
        </w:tabs>
        <w:jc w:val="both"/>
      </w:pPr>
      <w:r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на </w:t>
      </w:r>
      <w:r w:rsidR="00733E02" w:rsidRPr="00733E02">
        <w:rPr>
          <w:b/>
        </w:rPr>
        <w:t>поставку сертификата технической поддержки Naumen Service Desk v.4 для нужд ПАО «Россети Московский регион»</w:t>
      </w:r>
      <w:r w:rsidR="00733E02">
        <w:rPr>
          <w:b/>
        </w:rPr>
        <w:t xml:space="preserve">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77777777" w:rsidR="00073DE4" w:rsidRDefault="004E20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>
              <w:t xml:space="preserve">Единый стандарт закупок ПАО «Россети», решение </w:t>
            </w:r>
            <w:r>
              <w:br/>
              <w:t xml:space="preserve">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</w:t>
            </w:r>
            <w:r>
              <w:br/>
              <w:t>о закупке).</w:t>
            </w:r>
            <w:bookmarkEnd w:id="4"/>
            <w:bookmarkEnd w:id="5"/>
            <w:bookmarkEnd w:id="6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4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r>
                <w:rPr>
                  <w:rStyle w:val="aff3"/>
                  <w:lang w:val="en-US"/>
                </w:rPr>
                <w:t>rossetimr</w:t>
              </w:r>
              <w:r>
                <w:rPr>
                  <w:rStyle w:val="aff3"/>
                </w:rPr>
                <w:t>.</w:t>
              </w:r>
              <w:r>
                <w:rPr>
                  <w:rStyle w:val="aff3"/>
                  <w:lang w:val="en-US"/>
                </w:rPr>
                <w:t>ru</w:t>
              </w:r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4E061939" w14:textId="77777777" w:rsidR="00073DE4" w:rsidRDefault="004E20F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5B027E6A" w14:textId="6814F79E" w:rsidR="00073DE4" w:rsidRDefault="004E20FD">
            <w:pPr>
              <w:jc w:val="both"/>
            </w:pPr>
            <w:r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>Ответственный специалист:</w:t>
            </w:r>
            <w:r>
              <w:t xml:space="preserve"> </w:t>
            </w:r>
            <w:r w:rsidR="00733E02" w:rsidRPr="007129A1">
              <w:t xml:space="preserve">Терновая Татьяна Геннадьевна – Главный специалист управления организации конкурсных закупок ПАО «Россети Московский регион». Адрес электронной почты: </w:t>
            </w:r>
            <w:r w:rsidR="00733E02" w:rsidRPr="007129A1">
              <w:rPr>
                <w:color w:val="0000FF"/>
                <w:u w:val="single"/>
                <w:lang w:val="en-US"/>
              </w:rPr>
              <w:t>TernovayaTG</w:t>
            </w:r>
            <w:r w:rsidR="00733E02" w:rsidRPr="007129A1">
              <w:rPr>
                <w:color w:val="0000FF"/>
                <w:u w:val="single"/>
              </w:rPr>
              <w:t>@rossetimr.ru</w:t>
            </w:r>
            <w:r w:rsidR="00733E02" w:rsidRPr="007129A1">
              <w:t>, телефон: (495) 662-40-70 (доб.47-23)</w:t>
            </w:r>
            <w:r>
              <w:t>.</w:t>
            </w:r>
          </w:p>
          <w:p w14:paraId="09B89921" w14:textId="77777777" w:rsidR="00073DE4" w:rsidRDefault="004E20FD">
            <w:pPr>
              <w:jc w:val="both"/>
            </w:pPr>
            <w:r>
              <w:rPr>
                <w:b/>
              </w:rPr>
              <w:t>2)</w:t>
            </w:r>
            <w:r>
              <w:t xml:space="preserve"> </w:t>
            </w:r>
            <w:r>
              <w:rPr>
                <w:b/>
              </w:rPr>
              <w:t>Секретарь комиссии:</w:t>
            </w:r>
            <w:r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5" w:tooltip="mailto:GusevKV@rossetimr.ru" w:history="1">
              <w:r>
                <w:rPr>
                  <w:rStyle w:val="aff3"/>
                </w:rPr>
                <w:t>GusevKV@rossetimr.ru</w:t>
              </w:r>
            </w:hyperlink>
            <w:r>
              <w:t>, телефон: (495) 662-40-70 (доб. 47-44).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Default="004E20FD">
            <w:pPr>
              <w:jc w:val="both"/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6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Pr="00733E02" w:rsidRDefault="004E20FD">
            <w:pPr>
              <w:jc w:val="center"/>
              <w:rPr>
                <w:b/>
              </w:rPr>
            </w:pPr>
            <w:r w:rsidRPr="00733E02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Pr="00733E02" w:rsidRDefault="004E20FD">
            <w:r w:rsidRPr="00733E02"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770E4976" w:rsidR="00073DE4" w:rsidRPr="00733E02" w:rsidRDefault="004E20FD" w:rsidP="00733E02">
            <w:pPr>
              <w:jc w:val="both"/>
            </w:pPr>
            <w:r w:rsidRPr="00733E02">
              <w:t>Определение исполнителя на оказание услуг, указанных в п. 8 настоящего Извещения</w:t>
            </w: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Pr="00733E02" w:rsidRDefault="004E20FD">
            <w:r w:rsidRPr="00733E02"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733E02" w:rsidRDefault="004E20FD">
            <w:pPr>
              <w:jc w:val="both"/>
            </w:pPr>
            <w:r w:rsidRPr="00733E02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Pr="00733E02" w:rsidRDefault="004E20FD">
            <w:pPr>
              <w:jc w:val="center"/>
              <w:rPr>
                <w:b/>
              </w:rPr>
            </w:pPr>
            <w:r w:rsidRPr="00733E02"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Pr="00733E02" w:rsidRDefault="004E20FD">
            <w:r w:rsidRPr="00733E02"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49C34E1D" w:rsidR="00073DE4" w:rsidRPr="00733E02" w:rsidRDefault="00733E02">
            <w:pPr>
              <w:jc w:val="both"/>
              <w:rPr>
                <w:b/>
              </w:rPr>
            </w:pPr>
            <w:r w:rsidRPr="00733E02">
              <w:rPr>
                <w:b/>
              </w:rPr>
              <w:t>Поставка сертификата технической поддержки Naumen Service Desk v.4 для нужд ПАО «Россети Московский регион»</w:t>
            </w:r>
          </w:p>
          <w:p w14:paraId="28FA1BCB" w14:textId="1B8FAE82" w:rsidR="00073DE4" w:rsidRDefault="004E20FD" w:rsidP="00733E02">
            <w:pPr>
              <w:jc w:val="both"/>
            </w:pPr>
            <w:r w:rsidRPr="00733E02">
              <w:lastRenderedPageBreak/>
              <w:t>Объем оказываемых услуг указывается в техническом задании, являющимся приложением № 1 настоящему Извещению.</w:t>
            </w:r>
          </w:p>
        </w:tc>
      </w:tr>
      <w:tr w:rsidR="00073DE4" w:rsidRPr="00733E02" w14:paraId="47E430E0" w14:textId="77777777">
        <w:tc>
          <w:tcPr>
            <w:tcW w:w="271" w:type="pct"/>
            <w:vAlign w:val="center"/>
          </w:tcPr>
          <w:p w14:paraId="59F517DE" w14:textId="77777777" w:rsidR="00073DE4" w:rsidRPr="00733E02" w:rsidRDefault="004E20FD">
            <w:pPr>
              <w:jc w:val="center"/>
              <w:rPr>
                <w:b/>
              </w:rPr>
            </w:pPr>
            <w:r w:rsidRPr="00733E02"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2AA17837" w14:textId="7D96F814" w:rsidR="00073DE4" w:rsidRPr="00733E02" w:rsidRDefault="004E20FD" w:rsidP="00733E02">
            <w:r w:rsidRPr="00733E02">
              <w:t>Срок оказания услуг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Pr="00733E02" w:rsidRDefault="004E20FD">
            <w:pPr>
              <w:jc w:val="both"/>
            </w:pPr>
            <w:r w:rsidRPr="00733E02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Pr="00733E02" w:rsidRDefault="004E20FD">
            <w:pPr>
              <w:jc w:val="center"/>
              <w:rPr>
                <w:b/>
              </w:rPr>
            </w:pPr>
            <w:r w:rsidRPr="00733E02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60FCBD68" w:rsidR="00073DE4" w:rsidRPr="00733E02" w:rsidRDefault="004E20FD" w:rsidP="00733E02">
            <w:r w:rsidRPr="00733E02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Default="004E20FD">
            <w:pPr>
              <w:jc w:val="both"/>
            </w:pPr>
            <w:r w:rsidRPr="00733E02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Pr="00733E02" w:rsidRDefault="004E20FD">
            <w:pPr>
              <w:jc w:val="center"/>
              <w:rPr>
                <w:b/>
              </w:rPr>
            </w:pPr>
            <w:r w:rsidRPr="00733E02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74AEFBB1" w:rsidR="00073DE4" w:rsidRPr="00733E02" w:rsidRDefault="004E20FD" w:rsidP="00733E02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733E02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Pr="00733E02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289F4AC8" w14:textId="77777777" w:rsidR="00073DE4" w:rsidRDefault="004E20FD">
            <w:pPr>
              <w:jc w:val="both"/>
            </w:pPr>
            <w:r w:rsidRPr="00733E02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Default="004E20FD">
            <w:r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3075C0CC" w14:textId="124B225C" w:rsidR="00073DE4" w:rsidRDefault="004E20FD">
            <w:pPr>
              <w:contextualSpacing/>
              <w:jc w:val="both"/>
            </w:pPr>
            <w:r>
              <w:rPr>
                <w:b/>
              </w:rPr>
              <w:t xml:space="preserve">Начальная (максимальная) цена договора составляет </w:t>
            </w:r>
            <w:r>
              <w:rPr>
                <w:b/>
              </w:rPr>
              <w:br/>
            </w:r>
            <w:r w:rsidR="00733E02" w:rsidRPr="00DD4E45">
              <w:rPr>
                <w:b/>
              </w:rPr>
              <w:t>8 616 531,00 руб., в т.ч. НДС 22%</w:t>
            </w:r>
            <w:r>
              <w:rPr>
                <w:b/>
              </w:rPr>
              <w:t xml:space="preserve">, </w:t>
            </w:r>
            <w:r>
              <w:t xml:space="preserve">и включает в себя все расходы участника, связанные с реализацией его заявки, </w:t>
            </w:r>
            <w:r>
              <w:br/>
              <w:t>в том числе все виды налогов, сборов и иных платежей.</w:t>
            </w:r>
          </w:p>
          <w:p w14:paraId="1985F7FC" w14:textId="77777777" w:rsidR="00073DE4" w:rsidRDefault="00073DE4">
            <w:pPr>
              <w:contextualSpacing/>
              <w:jc w:val="both"/>
            </w:pPr>
          </w:p>
          <w:p w14:paraId="438739E4" w14:textId="77777777" w:rsidR="00073DE4" w:rsidRDefault="004E20FD">
            <w:pPr>
              <w:jc w:val="both"/>
            </w:pPr>
            <w:r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Pr="00733E02" w:rsidRDefault="004E20FD">
            <w:pPr>
              <w:jc w:val="center"/>
              <w:rPr>
                <w:b/>
              </w:rPr>
            </w:pPr>
            <w:r w:rsidRPr="00733E02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5C9356C4" w:rsidR="00073DE4" w:rsidRPr="00733E02" w:rsidRDefault="004E20FD" w:rsidP="00733E02">
            <w:r w:rsidRPr="00733E02">
              <w:t>Форма, сроки и порядок оплаты услуги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Default="004E20FD">
            <w:pPr>
              <w:jc w:val="both"/>
            </w:pPr>
            <w:r w:rsidRPr="00733E02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Default="004E20FD">
            <w:pPr>
              <w:contextualSpacing/>
              <w:jc w:val="both"/>
            </w:pPr>
            <w:r>
              <w:t>Срок, место и порядок предоставления</w:t>
            </w:r>
          </w:p>
          <w:p w14:paraId="14768AF9" w14:textId="77777777" w:rsidR="00073DE4" w:rsidRDefault="004E20FD">
            <w:r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5B1456E8" w:rsidR="00073DE4" w:rsidRDefault="004E20FD">
            <w:pPr>
              <w:contextualSpacing/>
              <w:jc w:val="both"/>
            </w:pPr>
            <w:r>
              <w:t xml:space="preserve">Настоящее Извещение размещено в Единой информационной </w:t>
            </w:r>
            <w:r w:rsidRPr="00E16761">
              <w:t xml:space="preserve">системе в сфере закупок (далее – Единая информационная система), а также на ЭТП </w:t>
            </w:r>
            <w:r w:rsidRPr="00E16761">
              <w:rPr>
                <w:bCs/>
              </w:rPr>
              <w:t>РАД (</w:t>
            </w:r>
            <w:hyperlink r:id="rId17" w:tooltip="https://tender.lot-online.ru" w:history="1">
              <w:r w:rsidRPr="00E16761">
                <w:rPr>
                  <w:rStyle w:val="aff3"/>
                </w:rPr>
                <w:t>https://tender.lot-online.ru</w:t>
              </w:r>
            </w:hyperlink>
            <w:r w:rsidRPr="00E16761">
              <w:rPr>
                <w:bCs/>
              </w:rPr>
              <w:t>)</w:t>
            </w:r>
            <w:r w:rsidRPr="00E16761">
              <w:t xml:space="preserve"> </w:t>
            </w:r>
            <w:r w:rsidRPr="00E16761">
              <w:br/>
            </w:r>
            <w:r w:rsidRPr="00E16761">
              <w:rPr>
                <w:b/>
              </w:rPr>
              <w:t>«</w:t>
            </w:r>
            <w:r w:rsidR="00386CF8" w:rsidRPr="00E16761">
              <w:rPr>
                <w:b/>
              </w:rPr>
              <w:t>1</w:t>
            </w:r>
            <w:r w:rsidR="000D09D7" w:rsidRPr="00E16761">
              <w:rPr>
                <w:b/>
              </w:rPr>
              <w:t>9</w:t>
            </w:r>
            <w:r w:rsidRPr="00E16761">
              <w:rPr>
                <w:b/>
              </w:rPr>
              <w:t xml:space="preserve">» </w:t>
            </w:r>
            <w:r w:rsidR="00386CF8" w:rsidRPr="00E16761">
              <w:rPr>
                <w:b/>
              </w:rPr>
              <w:t xml:space="preserve">марта </w:t>
            </w:r>
            <w:r w:rsidRPr="00E16761">
              <w:rPr>
                <w:b/>
              </w:rPr>
              <w:t>202</w:t>
            </w:r>
            <w:r w:rsidR="00DB0209" w:rsidRPr="00E16761">
              <w:rPr>
                <w:b/>
              </w:rPr>
              <w:t>6</w:t>
            </w:r>
            <w:r w:rsidRPr="00E16761">
              <w:rPr>
                <w:b/>
              </w:rPr>
              <w:t>г.</w:t>
            </w:r>
            <w:r w:rsidRPr="00E16761">
              <w:t xml:space="preserve"> и может быть получено </w:t>
            </w:r>
            <w:r w:rsidRPr="00E16761">
              <w:br/>
              <w:t>для ознакомления</w:t>
            </w:r>
            <w:r>
              <w:t xml:space="preserve"> любым заинтересованным лицом </w:t>
            </w:r>
            <w:r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</w:p>
          <w:p w14:paraId="753202F0" w14:textId="77777777" w:rsidR="00073DE4" w:rsidRDefault="004E20FD">
            <w:pPr>
              <w:jc w:val="both"/>
            </w:pPr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8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r>
                <w:rPr>
                  <w:rStyle w:val="aff3"/>
                  <w:b/>
                  <w:lang w:val="en-US"/>
                </w:rPr>
                <w:t>rossetimr</w:t>
              </w:r>
              <w:r>
                <w:rPr>
                  <w:rStyle w:val="aff3"/>
                  <w:b/>
                </w:rPr>
                <w:t>.</w:t>
              </w:r>
              <w:r>
                <w:rPr>
                  <w:rStyle w:val="aff3"/>
                  <w:b/>
                  <w:lang w:val="en-US"/>
                </w:rPr>
                <w:t>ru</w:t>
              </w:r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>Порядок, сроки подачи и предоставления разъяснений 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4EB59463" w:rsidR="00073DE4" w:rsidRDefault="004E20FD">
            <w:pPr>
              <w:contextualSpacing/>
              <w:jc w:val="both"/>
            </w:pPr>
            <w:bookmarkStart w:id="18" w:name="_Toc536605206"/>
            <w:bookmarkStart w:id="19" w:name="_Toc536624530"/>
            <w:r>
              <w:t>Дата начала подачи запр</w:t>
            </w:r>
            <w:r w:rsidR="007550EE">
              <w:t xml:space="preserve">осов на разъяснение Извещения: </w:t>
            </w:r>
            <w:r w:rsidRPr="00E16761">
              <w:rPr>
                <w:b/>
              </w:rPr>
              <w:t>«</w:t>
            </w:r>
            <w:r w:rsidR="00386CF8" w:rsidRPr="00E16761">
              <w:rPr>
                <w:b/>
              </w:rPr>
              <w:t>1</w:t>
            </w:r>
            <w:r w:rsidR="000D09D7" w:rsidRPr="00E16761">
              <w:rPr>
                <w:b/>
              </w:rPr>
              <w:t>9</w:t>
            </w:r>
            <w:r w:rsidRPr="00E16761">
              <w:rPr>
                <w:b/>
              </w:rPr>
              <w:t xml:space="preserve">» </w:t>
            </w:r>
            <w:r w:rsidR="00386CF8" w:rsidRPr="00E16761">
              <w:rPr>
                <w:b/>
              </w:rPr>
              <w:t>марта</w:t>
            </w:r>
            <w:r w:rsidRPr="00E16761">
              <w:rPr>
                <w:b/>
              </w:rPr>
              <w:t xml:space="preserve"> 202</w:t>
            </w:r>
            <w:r w:rsidR="00DB0209" w:rsidRPr="00E16761">
              <w:rPr>
                <w:b/>
              </w:rPr>
              <w:t>6</w:t>
            </w:r>
            <w:r w:rsidRPr="00E16761">
              <w:rPr>
                <w:b/>
              </w:rPr>
              <w:t>г.</w:t>
            </w:r>
            <w:bookmarkEnd w:id="18"/>
            <w:bookmarkEnd w:id="19"/>
          </w:p>
          <w:p w14:paraId="64E7BBF1" w14:textId="76F07976" w:rsidR="00073DE4" w:rsidRDefault="004E20FD">
            <w:pPr>
              <w:jc w:val="both"/>
              <w:rPr>
                <w:b/>
              </w:rPr>
            </w:pPr>
            <w:bookmarkStart w:id="20" w:name="_Toc536605207"/>
            <w:bookmarkStart w:id="21" w:name="_Toc536624531"/>
            <w:r>
              <w:t xml:space="preserve">Дата окончания </w:t>
            </w:r>
            <w:r w:rsidRPr="00E16761">
              <w:t xml:space="preserve">подачи запросов на разъяснение Извещения: </w:t>
            </w:r>
            <w:r w:rsidRPr="00E16761">
              <w:rPr>
                <w:b/>
              </w:rPr>
              <w:t>до 23:59 по московскому времени</w:t>
            </w:r>
            <w:r w:rsidR="007550EE" w:rsidRPr="00E16761">
              <w:rPr>
                <w:b/>
              </w:rPr>
              <w:t xml:space="preserve"> </w:t>
            </w:r>
            <w:r w:rsidRPr="00E16761">
              <w:rPr>
                <w:b/>
              </w:rPr>
              <w:t>«</w:t>
            </w:r>
            <w:r w:rsidR="00E16761" w:rsidRPr="00E16761">
              <w:rPr>
                <w:b/>
              </w:rPr>
              <w:t>25</w:t>
            </w:r>
            <w:r w:rsidRPr="00E16761">
              <w:rPr>
                <w:b/>
              </w:rPr>
              <w:t xml:space="preserve">» </w:t>
            </w:r>
            <w:r w:rsidR="00E16761" w:rsidRPr="00E16761">
              <w:rPr>
                <w:b/>
              </w:rPr>
              <w:t>марта</w:t>
            </w:r>
            <w:r w:rsidRPr="00E16761">
              <w:rPr>
                <w:b/>
              </w:rPr>
              <w:t xml:space="preserve"> 202</w:t>
            </w:r>
            <w:r w:rsidR="00DB0209" w:rsidRPr="00E16761">
              <w:rPr>
                <w:b/>
              </w:rPr>
              <w:t>6</w:t>
            </w:r>
            <w:r w:rsidRPr="00E16761">
              <w:rPr>
                <w:b/>
              </w:rPr>
              <w:t xml:space="preserve"> г.</w:t>
            </w:r>
            <w:bookmarkEnd w:id="20"/>
            <w:bookmarkEnd w:id="21"/>
          </w:p>
          <w:p w14:paraId="2921ED36" w14:textId="77777777" w:rsidR="00073DE4" w:rsidRDefault="004E20FD">
            <w:pPr>
              <w:jc w:val="both"/>
            </w:pPr>
            <w:r>
              <w:t xml:space="preserve">Организатор закупки размещает ответ на поступивший </w:t>
            </w:r>
            <w:r>
              <w:br/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22" w:name="_Toc536605208"/>
            <w:bookmarkStart w:id="23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342DE971" w14:textId="77777777" w:rsidR="00073DE4" w:rsidRDefault="004E20FD">
            <w:pPr>
              <w:jc w:val="both"/>
            </w:pPr>
            <w:bookmarkStart w:id="24" w:name="_Toc536605209"/>
            <w:bookmarkStart w:id="25" w:name="_Toc536624533"/>
            <w:r>
              <w:lastRenderedPageBreak/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0615E01" w14:textId="77777777" w:rsidR="00073DE4" w:rsidRDefault="004E20FD">
            <w:pPr>
              <w:jc w:val="both"/>
            </w:pPr>
            <w:bookmarkStart w:id="26" w:name="_Toc536605210"/>
            <w:bookmarkStart w:id="27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6"/>
            <w:bookmarkEnd w:id="27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8" w:name="_Toc536624535"/>
            <w:r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29" w:name="_Toc536605212"/>
            <w:bookmarkStart w:id="30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3879DE8E" w:rsidR="00073DE4" w:rsidRPr="00E16761" w:rsidRDefault="004E20FD">
            <w:pPr>
              <w:contextualSpacing/>
              <w:jc w:val="both"/>
            </w:pPr>
            <w:r>
              <w:t xml:space="preserve">Дата начала подачи заявок – с момента размещения Извещения в ЕИС и на ЭТП </w:t>
            </w:r>
            <w:r w:rsidR="00386CF8" w:rsidRPr="00E16761">
              <w:rPr>
                <w:b/>
              </w:rPr>
              <w:t>«1</w:t>
            </w:r>
            <w:r w:rsidR="000D09D7" w:rsidRPr="00E16761">
              <w:rPr>
                <w:b/>
              </w:rPr>
              <w:t>9</w:t>
            </w:r>
            <w:r w:rsidR="00386CF8" w:rsidRPr="00E16761">
              <w:rPr>
                <w:b/>
              </w:rPr>
              <w:t>» марта 2026г.</w:t>
            </w:r>
          </w:p>
          <w:p w14:paraId="295AACB8" w14:textId="10B5A37E" w:rsidR="00073DE4" w:rsidRDefault="004E20FD" w:rsidP="00236E4E">
            <w:pPr>
              <w:jc w:val="both"/>
            </w:pPr>
            <w:r w:rsidRPr="00E16761">
              <w:t xml:space="preserve">Дата окончания срока подачи заявок – </w:t>
            </w:r>
            <w:r w:rsidRPr="00E16761">
              <w:rPr>
                <w:b/>
              </w:rPr>
              <w:t xml:space="preserve">11:00 </w:t>
            </w:r>
            <w:r w:rsidRPr="00E16761">
              <w:rPr>
                <w:b/>
              </w:rPr>
              <w:br/>
              <w:t>по московскому времени «</w:t>
            </w:r>
            <w:r w:rsidR="00E16761" w:rsidRPr="00E16761">
              <w:rPr>
                <w:b/>
              </w:rPr>
              <w:t>31</w:t>
            </w:r>
            <w:r w:rsidRPr="00E16761">
              <w:rPr>
                <w:b/>
              </w:rPr>
              <w:t xml:space="preserve">» </w:t>
            </w:r>
            <w:r w:rsidR="00E16761" w:rsidRPr="00E16761">
              <w:rPr>
                <w:b/>
              </w:rPr>
              <w:t>марта</w:t>
            </w:r>
            <w:r w:rsidRPr="00E16761">
              <w:rPr>
                <w:b/>
              </w:rPr>
              <w:t xml:space="preserve"> 202</w:t>
            </w:r>
            <w:r w:rsidR="00DB0209" w:rsidRPr="00E16761">
              <w:rPr>
                <w:b/>
              </w:rPr>
              <w:t>6</w:t>
            </w:r>
            <w:bookmarkStart w:id="31" w:name="_GoBack"/>
            <w:bookmarkEnd w:id="31"/>
            <w:r w:rsidRPr="00E16761">
              <w:rPr>
                <w:b/>
              </w:rPr>
              <w:t>г</w:t>
            </w:r>
            <w:r w:rsidRPr="00E16761">
              <w:rPr>
                <w:rFonts w:eastAsia="MS Mincho"/>
                <w:b/>
              </w:rPr>
              <w:t>.</w:t>
            </w:r>
            <w:r w:rsidRPr="00E16761">
              <w:rPr>
                <w:rFonts w:eastAsia="MS Mincho"/>
              </w:rPr>
              <w:t xml:space="preserve"> </w:t>
            </w:r>
            <w:r w:rsidRPr="00E16761">
              <w:t>через соответствующий функционал электронной</w:t>
            </w:r>
            <w:r>
              <w:t xml:space="preserve"> торговой площадки </w:t>
            </w:r>
            <w:r>
              <w:rPr>
                <w:bCs/>
              </w:rPr>
              <w:t>РАД (</w:t>
            </w:r>
            <w:hyperlink r:id="rId19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0DE57BED" w:rsidR="00073DE4" w:rsidRDefault="004E20FD" w:rsidP="00E16761">
            <w:pPr>
              <w:jc w:val="both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br/>
            </w:r>
            <w:r w:rsidR="00E16761" w:rsidRPr="00E16761">
              <w:rPr>
                <w:b/>
              </w:rPr>
              <w:t>«31» марта 2026 г</w:t>
            </w:r>
            <w:r w:rsidR="00E16761" w:rsidRPr="00E16761"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>
              <w:rPr>
                <w:bCs/>
              </w:rPr>
              <w:t>РАД (</w:t>
            </w:r>
            <w:hyperlink r:id="rId20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Pr="00733E02" w:rsidRDefault="004E20FD">
            <w:r w:rsidRPr="00733E02"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0F610B9E" w14:textId="526B4C74" w:rsidR="00073DE4" w:rsidRPr="00733E02" w:rsidRDefault="004E20FD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733E02">
              <w:rPr>
                <w:b/>
                <w:color w:val="000000" w:themeColor="text1"/>
                <w:u w:val="single"/>
              </w:rPr>
              <w:t xml:space="preserve">Предусмотрена. </w:t>
            </w:r>
          </w:p>
          <w:p w14:paraId="190774B5" w14:textId="3AC80DE6" w:rsidR="00073DE4" w:rsidRPr="00733E02" w:rsidRDefault="004E20FD">
            <w:pPr>
              <w:contextualSpacing/>
              <w:jc w:val="both"/>
              <w:rPr>
                <w:color w:val="000000" w:themeColor="text1"/>
              </w:rPr>
            </w:pPr>
            <w:r w:rsidRPr="00733E02">
              <w:rPr>
                <w:color w:val="000000" w:themeColor="text1"/>
              </w:rPr>
              <w:t xml:space="preserve">Шаг переторжки составляет </w:t>
            </w:r>
            <w:r w:rsidR="00733E02" w:rsidRPr="00733E02">
              <w:rPr>
                <w:b/>
                <w:color w:val="000000" w:themeColor="text1"/>
              </w:rPr>
              <w:t>0,6</w:t>
            </w:r>
            <w:r w:rsidRPr="00733E02">
              <w:rPr>
                <w:b/>
                <w:color w:val="000000" w:themeColor="text1"/>
              </w:rPr>
              <w:t xml:space="preserve"> %</w:t>
            </w:r>
            <w:r w:rsidRPr="00733E02">
              <w:rPr>
                <w:color w:val="000000" w:themeColor="text1"/>
              </w:rPr>
              <w:t xml:space="preserve"> от начальной стоимости закупки, указанной в п.12 настоящего Извещения, и равен </w:t>
            </w:r>
            <w:r w:rsidR="00733E02" w:rsidRPr="00733E02">
              <w:rPr>
                <w:b/>
                <w:color w:val="000000" w:themeColor="text1"/>
              </w:rPr>
              <w:t>51 699,19</w:t>
            </w:r>
            <w:r w:rsidRPr="00733E02">
              <w:rPr>
                <w:b/>
                <w:color w:val="000000" w:themeColor="text1"/>
              </w:rPr>
              <w:t xml:space="preserve"> руб.</w:t>
            </w:r>
          </w:p>
          <w:p w14:paraId="4E150218" w14:textId="77777777" w:rsidR="00073DE4" w:rsidRPr="00733E02" w:rsidRDefault="004E20FD">
            <w:pPr>
              <w:contextualSpacing/>
              <w:jc w:val="both"/>
              <w:rPr>
                <w:color w:val="000000" w:themeColor="text1"/>
              </w:rPr>
            </w:pPr>
            <w:r w:rsidRPr="00733E02">
              <w:rPr>
                <w:color w:val="000000" w:themeColor="text1"/>
              </w:rPr>
              <w:t>Порядок проведения процедуры переторжки указан в п. 2.12. настоящей Документации.</w:t>
            </w:r>
          </w:p>
          <w:p w14:paraId="16FE315B" w14:textId="77777777" w:rsidR="00073DE4" w:rsidRPr="00733E02" w:rsidRDefault="004E20FD">
            <w:pPr>
              <w:jc w:val="both"/>
            </w:pPr>
            <w:r w:rsidRPr="00733E02">
              <w:t xml:space="preserve">Дата и время проведения процедуры переторжки, а также дата и время проведения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</w:t>
            </w:r>
            <w:r w:rsidRPr="00733E02">
              <w:br/>
              <w:t xml:space="preserve">до сведения участников закупки средствами ЭТП, </w:t>
            </w:r>
            <w:r w:rsidRPr="00733E02">
              <w:br/>
              <w:t>а также в протоколе закупочной комиссии.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5F46846A" w:rsidR="00073DE4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>
              <w:t xml:space="preserve"> 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 xml:space="preserve">по московскому </w:t>
            </w:r>
            <w:r w:rsidRPr="00E16761">
              <w:rPr>
                <w:b/>
                <w:color w:val="000000" w:themeColor="text1"/>
              </w:rPr>
              <w:t>времени</w:t>
            </w:r>
            <w:r w:rsidRPr="00E16761">
              <w:rPr>
                <w:b/>
              </w:rPr>
              <w:t xml:space="preserve"> «</w:t>
            </w:r>
            <w:r w:rsidR="00E16761" w:rsidRPr="00E16761">
              <w:rPr>
                <w:b/>
              </w:rPr>
              <w:t>14</w:t>
            </w:r>
            <w:r w:rsidRPr="00E16761">
              <w:rPr>
                <w:b/>
              </w:rPr>
              <w:t xml:space="preserve">» </w:t>
            </w:r>
            <w:r w:rsidR="00E16761" w:rsidRPr="00E16761">
              <w:rPr>
                <w:b/>
              </w:rPr>
              <w:t>апреля</w:t>
            </w:r>
            <w:r w:rsidRPr="00E16761">
              <w:rPr>
                <w:b/>
              </w:rPr>
              <w:t xml:space="preserve"> 202</w:t>
            </w:r>
            <w:r w:rsidR="00DB0209" w:rsidRPr="00E16761">
              <w:rPr>
                <w:b/>
              </w:rPr>
              <w:t>6</w:t>
            </w:r>
            <w:r w:rsidRPr="00E16761">
              <w:rPr>
                <w:b/>
              </w:rPr>
              <w:t xml:space="preserve"> г.</w:t>
            </w:r>
          </w:p>
          <w:p w14:paraId="0126F368" w14:textId="2DF39EF4" w:rsidR="00073DE4" w:rsidRPr="00E16761" w:rsidRDefault="004E20FD" w:rsidP="00E16761">
            <w:pPr>
              <w:contextualSpacing/>
              <w:jc w:val="both"/>
              <w:rPr>
                <w:b/>
              </w:rPr>
            </w:pPr>
            <w:bookmarkStart w:id="32" w:name="_Toc422209971"/>
            <w:bookmarkStart w:id="33" w:name="_Toc422226791"/>
            <w:bookmarkStart w:id="34" w:name="_Toc422244143"/>
            <w:r>
              <w:rPr>
                <w:b/>
              </w:rPr>
              <w:t>2)</w:t>
            </w:r>
            <w:r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br/>
            </w:r>
            <w:r w:rsidR="00E16761" w:rsidRPr="00E16761">
              <w:rPr>
                <w:b/>
              </w:rPr>
              <w:t>«</w:t>
            </w:r>
            <w:r w:rsidR="00E16761">
              <w:rPr>
                <w:b/>
              </w:rPr>
              <w:t>17</w:t>
            </w:r>
            <w:r w:rsidR="00E16761" w:rsidRPr="00E16761">
              <w:rPr>
                <w:b/>
              </w:rPr>
              <w:t>» апреля 2026 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77777777" w:rsidR="00073DE4" w:rsidRDefault="004E20FD">
            <w:pPr>
              <w:jc w:val="both"/>
            </w:pPr>
            <w:r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 в Документации о закупке.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Pr="00733E02" w:rsidRDefault="004E20FD">
            <w:r w:rsidRPr="00733E02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2A4CA515" w14:textId="761BED8D" w:rsidR="00733E02" w:rsidRPr="00733E02" w:rsidRDefault="004E20FD" w:rsidP="00733E02">
            <w:pPr>
              <w:contextualSpacing/>
              <w:jc w:val="both"/>
            </w:pPr>
            <w:r w:rsidRPr="00733E02">
              <w:rPr>
                <w:b/>
                <w:u w:val="single"/>
              </w:rPr>
              <w:t xml:space="preserve">Не требуется. </w:t>
            </w:r>
          </w:p>
          <w:p w14:paraId="37035A8D" w14:textId="0317AFE6" w:rsidR="00073DE4" w:rsidRPr="00733E02" w:rsidRDefault="00073DE4">
            <w:pPr>
              <w:jc w:val="both"/>
            </w:pP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Default="004E20FD">
            <w:r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Default="004E20FD">
            <w:pPr>
              <w:jc w:val="both"/>
            </w:pPr>
            <w:r>
              <w:t xml:space="preserve">Случаи предоставления обеспечения по договору указаны </w:t>
            </w:r>
            <w:r>
              <w:br/>
              <w:t xml:space="preserve">в </w:t>
            </w:r>
            <w:r>
              <w:rPr>
                <w:b/>
                <w:i/>
                <w:color w:val="000000" w:themeColor="text1"/>
              </w:rPr>
              <w:t>Приложении №4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«</w:t>
            </w:r>
            <w:r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>
              <w:rPr>
                <w:b/>
                <w:i/>
              </w:rPr>
              <w:t xml:space="preserve"> Документации о закупке.</w:t>
            </w:r>
          </w:p>
          <w:p w14:paraId="6134C735" w14:textId="77777777" w:rsidR="00073DE4" w:rsidRDefault="004E20FD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>
              <w:rPr>
                <w:b/>
                <w:i/>
                <w:color w:val="000000" w:themeColor="text1"/>
              </w:rPr>
              <w:t>Приложение №2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i/>
                <w:color w:val="000000" w:themeColor="text1"/>
              </w:rPr>
              <w:t>«Проект договора»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  <w:t>к Документации)</w:t>
            </w:r>
            <w:r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5" w:name="_Toc536605213"/>
            <w:bookmarkStart w:id="36" w:name="_Toc536624537"/>
            <w:r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Pr="00733E02" w:rsidRDefault="004E20FD">
            <w:r w:rsidRPr="00733E02"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Pr="00733E02" w:rsidRDefault="004E20FD">
            <w:pPr>
              <w:jc w:val="both"/>
            </w:pPr>
            <w:r w:rsidRPr="00733E02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7" w:name="_Toc536605214"/>
            <w:bookmarkStart w:id="38" w:name="_Toc536624538"/>
            <w:r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5363B846" w14:textId="77777777" w:rsidR="00073DE4" w:rsidRDefault="00073DE4">
      <w:pPr>
        <w:rPr>
          <w:sz w:val="28"/>
          <w:szCs w:val="28"/>
        </w:rPr>
      </w:pPr>
    </w:p>
    <w:p w14:paraId="33A131D1" w14:textId="77777777" w:rsidR="00073DE4" w:rsidRDefault="00073DE4">
      <w:pPr>
        <w:rPr>
          <w:sz w:val="28"/>
          <w:szCs w:val="28"/>
        </w:rPr>
      </w:pPr>
    </w:p>
    <w:sectPr w:rsidR="00073DE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3F415" w14:textId="77777777" w:rsidR="00CC3879" w:rsidRDefault="00CC3879">
      <w:r>
        <w:separator/>
      </w:r>
    </w:p>
  </w:endnote>
  <w:endnote w:type="continuationSeparator" w:id="0">
    <w:p w14:paraId="44AB99AA" w14:textId="77777777" w:rsidR="00CC3879" w:rsidRDefault="00CC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D7FED" w14:textId="77777777" w:rsidR="00CC3879" w:rsidRDefault="00CC3879">
      <w:r>
        <w:separator/>
      </w:r>
    </w:p>
  </w:footnote>
  <w:footnote w:type="continuationSeparator" w:id="0">
    <w:p w14:paraId="3A79A50E" w14:textId="77777777" w:rsidR="00CC3879" w:rsidRDefault="00CC3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4A4442DF" w14:textId="50F3746D" w:rsidR="004E20FD" w:rsidRPr="009766C5" w:rsidRDefault="004E20FD" w:rsidP="007750DD">
    <w:pPr>
      <w:pStyle w:val="aff4"/>
      <w:keepNext/>
      <w:tabs>
        <w:tab w:val="left" w:pos="3828"/>
      </w:tabs>
      <w:spacing w:after="0"/>
      <w:ind w:right="17"/>
      <w:jc w:val="right"/>
    </w:pPr>
    <w:r w:rsidRPr="009766C5">
      <w:t xml:space="preserve">Утверждено на заседании </w:t>
    </w:r>
    <w:r w:rsidR="007750DD" w:rsidRPr="00DD4E45">
      <w:t>Комиссии по закупкам</w:t>
    </w:r>
    <w:r w:rsidR="007750DD">
      <w:br/>
    </w:r>
    <w:r w:rsidR="007750DD" w:rsidRPr="00DD4E45">
      <w:t xml:space="preserve"> в сфере информационных технологий </w:t>
    </w:r>
    <w:r w:rsidR="007750DD" w:rsidRPr="00DD4E45">
      <w:br/>
      <w:t>и телекоммуникаций для нужд ПАО «Россети Московский регион»</w:t>
    </w:r>
    <w:r w:rsidRPr="009766C5">
      <w:t xml:space="preserve"> </w:t>
    </w:r>
  </w:p>
  <w:p w14:paraId="37C65195" w14:textId="499CD4E5" w:rsidR="004E20FD" w:rsidRPr="009766C5" w:rsidRDefault="004E20FD" w:rsidP="004E20FD">
    <w:pPr>
      <w:pStyle w:val="aff4"/>
      <w:keepNext/>
      <w:tabs>
        <w:tab w:val="left" w:pos="5670"/>
      </w:tabs>
      <w:spacing w:after="0"/>
      <w:ind w:right="17"/>
      <w:jc w:val="right"/>
    </w:pPr>
    <w:r w:rsidRPr="00F013BC">
      <w:t>Протокол № РМР/</w:t>
    </w:r>
    <w:r w:rsidR="00F013BC" w:rsidRPr="00F013BC">
      <w:t>755</w:t>
    </w:r>
    <w:r w:rsidRPr="00F013BC">
      <w:t xml:space="preserve"> от «</w:t>
    </w:r>
    <w:r w:rsidR="00EC771D" w:rsidRPr="00F013BC">
      <w:t>19</w:t>
    </w:r>
    <w:r w:rsidRPr="00F013BC">
      <w:t xml:space="preserve">» </w:t>
    </w:r>
    <w:r w:rsidR="00EC771D" w:rsidRPr="00F013BC">
      <w:t xml:space="preserve">марта </w:t>
    </w:r>
    <w:r w:rsidRPr="00F013BC">
      <w:t>202</w:t>
    </w:r>
    <w:r w:rsidR="00DB0209" w:rsidRPr="00F013BC">
      <w:t>6</w:t>
    </w:r>
    <w:r w:rsidRPr="00F013BC">
      <w:t xml:space="preserve"> г</w:t>
    </w:r>
    <w:r w:rsidRPr="009766C5">
      <w:t xml:space="preserve">. </w:t>
    </w:r>
  </w:p>
  <w:p w14:paraId="4E34A289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2602E" w14:textId="62FA986C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236E4E">
      <w:rPr>
        <w:rStyle w:val="af9"/>
        <w:noProof/>
      </w:rPr>
      <w:t>3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 w15:restartNumberingAfterBreak="0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 w15:restartNumberingAfterBreak="0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 w15:restartNumberingAfterBreak="0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 w15:restartNumberingAfterBreak="0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 w15:restartNumberingAfterBreak="0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 w15:restartNumberingAfterBreak="0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 w15:restartNumberingAfterBreak="0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 w15:restartNumberingAfterBreak="0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 w15:restartNumberingAfterBreak="0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 w15:restartNumberingAfterBreak="0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 w15:restartNumberingAfterBreak="0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 w15:restartNumberingAfterBreak="0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 w15:restartNumberingAfterBreak="0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 w15:restartNumberingAfterBreak="0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3DE4"/>
    <w:rsid w:val="000D09D7"/>
    <w:rsid w:val="0010080A"/>
    <w:rsid w:val="001648A1"/>
    <w:rsid w:val="001A0F71"/>
    <w:rsid w:val="00236E4E"/>
    <w:rsid w:val="00323A70"/>
    <w:rsid w:val="00386CF8"/>
    <w:rsid w:val="00473096"/>
    <w:rsid w:val="004E20FD"/>
    <w:rsid w:val="00714714"/>
    <w:rsid w:val="00733E02"/>
    <w:rsid w:val="007550EE"/>
    <w:rsid w:val="007620DB"/>
    <w:rsid w:val="007750DD"/>
    <w:rsid w:val="007B16FB"/>
    <w:rsid w:val="00902467"/>
    <w:rsid w:val="00CC3879"/>
    <w:rsid w:val="00CF4594"/>
    <w:rsid w:val="00D96108"/>
    <w:rsid w:val="00DB0209"/>
    <w:rsid w:val="00E16761"/>
    <w:rsid w:val="00EC771D"/>
    <w:rsid w:val="00F013BC"/>
    <w:rsid w:val="00FE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1AE958"/>
  <w15:docId w15:val="{2827CD27-EA91-40F7-8D86-43950FD49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Заголовок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rossetimr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tender.lot-online.ru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https://tender.lot-online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mailto:GusevKV@rossetimr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10BF4-8DAC-4799-84F1-734536972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1636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Терновая Татьяна Геннадьевна</cp:lastModifiedBy>
  <cp:revision>47</cp:revision>
  <dcterms:created xsi:type="dcterms:W3CDTF">2019-02-05T07:33:00Z</dcterms:created>
  <dcterms:modified xsi:type="dcterms:W3CDTF">2026-03-19T10:59:00Z</dcterms:modified>
</cp:coreProperties>
</file>